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8eu4wtuhy5ir" w:id="0"/>
      <w:bookmarkEnd w:id="0"/>
      <w:r w:rsidDel="00000000" w:rsidR="00000000" w:rsidRPr="00000000">
        <w:rPr>
          <w:b w:val="1"/>
          <w:sz w:val="34"/>
          <w:szCs w:val="34"/>
        </w:rPr>
        <w:drawing>
          <wp:inline distB="114300" distT="114300" distL="114300" distR="114300">
            <wp:extent cx="5731200" cy="20701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tlm1kj8f3mqa" w:id="1"/>
      <w:bookmarkEnd w:id="1"/>
      <w:r w:rsidDel="00000000" w:rsidR="00000000" w:rsidRPr="00000000">
        <w:rPr>
          <w:b w:val="1"/>
          <w:sz w:val="34"/>
          <w:szCs w:val="34"/>
          <w:rtl w:val="0"/>
        </w:rPr>
        <w:t xml:space="preserve">📘 LAPORAN KEGIATAN</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8yjsmh7ktesn" w:id="2"/>
      <w:bookmarkEnd w:id="2"/>
      <w:r w:rsidDel="00000000" w:rsidR="00000000" w:rsidRPr="00000000">
        <w:rPr>
          <w:b w:val="1"/>
          <w:color w:val="000000"/>
          <w:sz w:val="26"/>
          <w:szCs w:val="26"/>
          <w:rtl w:val="0"/>
        </w:rPr>
        <w:t xml:space="preserve">DIPLOMATIC FORUM 2025</w:t>
      </w:r>
    </w:p>
    <w:p w:rsidR="00000000" w:rsidDel="00000000" w:rsidP="00000000" w:rsidRDefault="00000000" w:rsidRPr="00000000" w14:paraId="00000004">
      <w:pPr>
        <w:spacing w:after="240" w:before="240" w:lineRule="auto"/>
        <w:rPr/>
      </w:pPr>
      <w:r w:rsidDel="00000000" w:rsidR="00000000" w:rsidRPr="00000000">
        <w:rPr>
          <w:b w:val="1"/>
          <w:rtl w:val="0"/>
        </w:rPr>
        <w:t xml:space="preserve">Tema:</w:t>
      </w:r>
      <w:r w:rsidDel="00000000" w:rsidR="00000000" w:rsidRPr="00000000">
        <w:rPr>
          <w:rtl w:val="0"/>
        </w:rPr>
        <w:t xml:space="preserve"> </w:t>
      </w:r>
      <w:r w:rsidDel="00000000" w:rsidR="00000000" w:rsidRPr="00000000">
        <w:rPr>
          <w:i w:val="1"/>
          <w:rtl w:val="0"/>
        </w:rPr>
        <w:t xml:space="preserve">“Education Shapes the Future”</w:t>
        <w:br w:type="textWrapping"/>
      </w:r>
      <w:r w:rsidDel="00000000" w:rsidR="00000000" w:rsidRPr="00000000">
        <w:rPr>
          <w:b w:val="1"/>
          <w:rtl w:val="0"/>
        </w:rPr>
        <w:t xml:space="preserve">Hari/Tanggal:</w:t>
      </w:r>
      <w:r w:rsidDel="00000000" w:rsidR="00000000" w:rsidRPr="00000000">
        <w:rPr>
          <w:rtl w:val="0"/>
        </w:rPr>
        <w:t xml:space="preserve"> Rabu, 15 Oktober 2025</w:t>
        <w:br w:type="textWrapping"/>
      </w:r>
      <w:r w:rsidDel="00000000" w:rsidR="00000000" w:rsidRPr="00000000">
        <w:rPr>
          <w:b w:val="1"/>
          <w:rtl w:val="0"/>
        </w:rPr>
        <w:t xml:space="preserve">Waktu:</w:t>
      </w:r>
      <w:r w:rsidDel="00000000" w:rsidR="00000000" w:rsidRPr="00000000">
        <w:rPr>
          <w:rtl w:val="0"/>
        </w:rPr>
        <w:t xml:space="preserve"> 10.00 – 11.30 WIB</w:t>
        <w:br w:type="textWrapping"/>
      </w:r>
      <w:r w:rsidDel="00000000" w:rsidR="00000000" w:rsidRPr="00000000">
        <w:rPr>
          <w:b w:val="1"/>
          <w:rtl w:val="0"/>
        </w:rPr>
        <w:t xml:space="preserve">Tempat:</w:t>
      </w:r>
      <w:r w:rsidDel="00000000" w:rsidR="00000000" w:rsidRPr="00000000">
        <w:rPr>
          <w:rtl w:val="0"/>
        </w:rPr>
        <w:t xml:space="preserve"> Aula Lokantara RRI Bandung, Jl. Diponegoro No. 61, Kota Bandung</w:t>
        <w:br w:type="textWrapping"/>
      </w:r>
      <w:r w:rsidDel="00000000" w:rsidR="00000000" w:rsidRPr="00000000">
        <w:rPr>
          <w:b w:val="1"/>
          <w:rtl w:val="0"/>
        </w:rPr>
        <w:t xml:space="preserve">Penyelenggara:</w:t>
      </w:r>
      <w:r w:rsidDel="00000000" w:rsidR="00000000" w:rsidRPr="00000000">
        <w:rPr>
          <w:rtl w:val="0"/>
        </w:rPr>
        <w:t xml:space="preserve"> RRI Voice of Indonesia bekerja sama dengan RRI Bandung</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cmm0bxg7rptf" w:id="3"/>
      <w:bookmarkEnd w:id="3"/>
      <w:r w:rsidDel="00000000" w:rsidR="00000000" w:rsidRPr="00000000">
        <w:rPr>
          <w:b w:val="1"/>
          <w:color w:val="000000"/>
          <w:sz w:val="26"/>
          <w:szCs w:val="26"/>
          <w:rtl w:val="0"/>
        </w:rPr>
        <w:t xml:space="preserve">I. KATA PENGANTAR</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Puji dan syukur kami panjatkan ke hadirat Tuhan Yang Maha Esa atas terselenggaranya kegiatan </w:t>
      </w:r>
      <w:r w:rsidDel="00000000" w:rsidR="00000000" w:rsidRPr="00000000">
        <w:rPr>
          <w:b w:val="1"/>
          <w:rtl w:val="0"/>
        </w:rPr>
        <w:t xml:space="preserve">Diplomatic Forum 2025</w:t>
      </w:r>
      <w:r w:rsidDel="00000000" w:rsidR="00000000" w:rsidRPr="00000000">
        <w:rPr>
          <w:rtl w:val="0"/>
        </w:rPr>
        <w:t xml:space="preserve"> dengan tema </w:t>
      </w:r>
      <w:r w:rsidDel="00000000" w:rsidR="00000000" w:rsidRPr="00000000">
        <w:rPr>
          <w:i w:val="1"/>
          <w:rtl w:val="0"/>
        </w:rPr>
        <w:t xml:space="preserve">“Education Shapes the Future”</w:t>
      </w:r>
      <w:r w:rsidDel="00000000" w:rsidR="00000000" w:rsidRPr="00000000">
        <w:rPr>
          <w:rtl w:val="0"/>
        </w:rPr>
        <w:t xml:space="preserve"> pada hari Rabu, 15 Oktober 2025 di Aula RRI Bandung.</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Kegiatan ini merupakan bagian dari program siaran dan diplomasi publik RRI Voice of Indonesia, yang bertujuan memperkuat jejaring dan pertukaran gagasan strategis antara dunia diplomasi, akademisi, dan masyarakat luas, khususnya dalam bidang pendidikan.</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Kami mengucapkan terima kasih kepada seluruh narasumber, tamu undangan, mahasiswa, panitia pelaksana, serta seluruh pihak yang telah berpartisipasi dalam menyukseskan kegiatan ini. Laporan ini disusun sebagai bentuk dokumentasi dan pertanggungjawaban kegiatan.</w:t>
      </w:r>
    </w:p>
    <w:p w:rsidR="00000000" w:rsidDel="00000000" w:rsidP="00000000" w:rsidRDefault="00000000" w:rsidRPr="00000000" w14:paraId="0000000A">
      <w:pPr>
        <w:spacing w:after="240" w:before="240" w:lineRule="auto"/>
        <w:rPr>
          <w:b w:val="1"/>
        </w:rPr>
      </w:pPr>
      <w:r w:rsidDel="00000000" w:rsidR="00000000" w:rsidRPr="00000000">
        <w:rPr>
          <w:rtl w:val="0"/>
        </w:rPr>
        <w:t xml:space="preserve">Bandung, 20 Oktober 2025</w:t>
        <w:br w:type="textWrapping"/>
      </w:r>
      <w:r w:rsidDel="00000000" w:rsidR="00000000" w:rsidRPr="00000000">
        <w:rPr>
          <w:b w:val="1"/>
          <w:rtl w:val="0"/>
        </w:rPr>
        <w:t xml:space="preserve">Panitia Penyelenggara Diplomatic Forum 2025</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2yc3zuapoz7r" w:id="4"/>
      <w:bookmarkEnd w:id="4"/>
      <w:r w:rsidDel="00000000" w:rsidR="00000000" w:rsidRPr="00000000">
        <w:rPr>
          <w:b w:val="1"/>
          <w:color w:val="000000"/>
          <w:sz w:val="26"/>
          <w:szCs w:val="26"/>
          <w:rtl w:val="0"/>
        </w:rPr>
        <w:t xml:space="preserve">II. PENDAHULUAN</w:t>
      </w:r>
    </w:p>
    <w:p w:rsidR="00000000" w:rsidDel="00000000" w:rsidP="00000000" w:rsidRDefault="00000000" w:rsidRPr="00000000" w14:paraId="0000000E">
      <w:pPr>
        <w:pStyle w:val="Heading4"/>
        <w:keepNext w:val="0"/>
        <w:keepLines w:val="0"/>
        <w:spacing w:after="40" w:before="240" w:lineRule="auto"/>
        <w:rPr>
          <w:b w:val="1"/>
          <w:color w:val="000000"/>
          <w:sz w:val="22"/>
          <w:szCs w:val="22"/>
        </w:rPr>
      </w:pPr>
      <w:bookmarkStart w:colFirst="0" w:colLast="0" w:name="_4pwiuywgdvcd" w:id="5"/>
      <w:bookmarkEnd w:id="5"/>
      <w:r w:rsidDel="00000000" w:rsidR="00000000" w:rsidRPr="00000000">
        <w:rPr>
          <w:b w:val="1"/>
          <w:color w:val="000000"/>
          <w:sz w:val="22"/>
          <w:szCs w:val="22"/>
          <w:rtl w:val="0"/>
        </w:rPr>
        <w:t xml:space="preserve">1. Latar Belakang</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Pendidikan merupakan fondasi utama dalam membentuk masa depan bangsa. Di era globalisasi, kolaborasi internasional dalam bidang pendidikan menjadi kunci untuk menghadapi tantangan abad ke-21. Sebagai media penyiaran publik yang memiliki mandat diplomasi budaya, RRI Voice of Indonesia berperan aktif dalam memfasilitasi ruang dialog strategis antara diplomat, akademisi, dan masyarakat.</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Melalui Diplomatic Forum 2025, RRI Voice of Indonesia berupaya mempertemukan berbagai pemangku kepentingan untuk berbagi perspektif dan pengalaman terkait peran pendidikan dalam membentuk masa depan dunia yang inklusif, inovatif, dan berdaya saing global.</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g3bq9kpuun2i" w:id="6"/>
      <w:bookmarkEnd w:id="6"/>
      <w:r w:rsidDel="00000000" w:rsidR="00000000" w:rsidRPr="00000000">
        <w:rPr>
          <w:b w:val="1"/>
          <w:color w:val="000000"/>
          <w:sz w:val="22"/>
          <w:szCs w:val="22"/>
          <w:rtl w:val="0"/>
        </w:rPr>
        <w:t xml:space="preserve">2. Tujuan Kegiatan</w:t>
      </w:r>
    </w:p>
    <w:p w:rsidR="00000000" w:rsidDel="00000000" w:rsidP="00000000" w:rsidRDefault="00000000" w:rsidRPr="00000000" w14:paraId="00000012">
      <w:pPr>
        <w:numPr>
          <w:ilvl w:val="0"/>
          <w:numId w:val="9"/>
        </w:numPr>
        <w:spacing w:after="0" w:afterAutospacing="0" w:before="240" w:lineRule="auto"/>
        <w:ind w:left="720" w:hanging="360"/>
      </w:pPr>
      <w:r w:rsidDel="00000000" w:rsidR="00000000" w:rsidRPr="00000000">
        <w:rPr>
          <w:rtl w:val="0"/>
        </w:rPr>
        <w:t xml:space="preserve">Mendorong dialog bersama para tokoh, mitra lembaga dan pihak-pihak yang berkepentingan dalam bidang pendidikan.</w:t>
      </w:r>
    </w:p>
    <w:p w:rsidR="00000000" w:rsidDel="00000000" w:rsidP="00000000" w:rsidRDefault="00000000" w:rsidRPr="00000000" w14:paraId="00000013">
      <w:pPr>
        <w:numPr>
          <w:ilvl w:val="0"/>
          <w:numId w:val="9"/>
        </w:numPr>
        <w:spacing w:after="0" w:afterAutospacing="0" w:before="0" w:beforeAutospacing="0" w:lineRule="auto"/>
        <w:ind w:left="720" w:hanging="360"/>
      </w:pPr>
      <w:r w:rsidDel="00000000" w:rsidR="00000000" w:rsidRPr="00000000">
        <w:rPr>
          <w:rtl w:val="0"/>
        </w:rPr>
        <w:t xml:space="preserve">Memperluas jejaring internasional antara universitas, lembaga budaya asing, dan lembaga penyiaran publik.</w:t>
      </w:r>
    </w:p>
    <w:p w:rsidR="00000000" w:rsidDel="00000000" w:rsidP="00000000" w:rsidRDefault="00000000" w:rsidRPr="00000000" w14:paraId="00000014">
      <w:pPr>
        <w:numPr>
          <w:ilvl w:val="0"/>
          <w:numId w:val="9"/>
        </w:numPr>
        <w:spacing w:after="0" w:afterAutospacing="0" w:before="0" w:beforeAutospacing="0" w:lineRule="auto"/>
        <w:ind w:left="720" w:hanging="360"/>
      </w:pPr>
      <w:r w:rsidDel="00000000" w:rsidR="00000000" w:rsidRPr="00000000">
        <w:rPr>
          <w:rtl w:val="0"/>
        </w:rPr>
        <w:t xml:space="preserve">Memberikan wawasan global kepada mahasiswa sebagai generasi penerus bangsa.</w:t>
      </w:r>
    </w:p>
    <w:p w:rsidR="00000000" w:rsidDel="00000000" w:rsidP="00000000" w:rsidRDefault="00000000" w:rsidRPr="00000000" w14:paraId="00000015">
      <w:pPr>
        <w:numPr>
          <w:ilvl w:val="0"/>
          <w:numId w:val="9"/>
        </w:numPr>
        <w:spacing w:after="240" w:before="0" w:beforeAutospacing="0" w:lineRule="auto"/>
        <w:ind w:left="720" w:hanging="360"/>
      </w:pPr>
      <w:r w:rsidDel="00000000" w:rsidR="00000000" w:rsidRPr="00000000">
        <w:rPr>
          <w:rtl w:val="0"/>
        </w:rPr>
        <w:t xml:space="preserve">Mendukung diplomasi publik Indonesia melalui pendidikan dan kebudayaan.</w:t>
        <w:br w:type="textWrapping"/>
      </w:r>
    </w:p>
    <w:p w:rsidR="00000000" w:rsidDel="00000000" w:rsidP="00000000" w:rsidRDefault="00000000" w:rsidRPr="00000000" w14:paraId="00000016">
      <w:pPr>
        <w:pStyle w:val="Heading4"/>
        <w:keepNext w:val="0"/>
        <w:keepLines w:val="0"/>
        <w:spacing w:after="40" w:before="240" w:lineRule="auto"/>
        <w:rPr>
          <w:b w:val="1"/>
          <w:color w:val="000000"/>
          <w:sz w:val="22"/>
          <w:szCs w:val="22"/>
        </w:rPr>
      </w:pPr>
      <w:bookmarkStart w:colFirst="0" w:colLast="0" w:name="_p0f821deaxo5" w:id="7"/>
      <w:bookmarkEnd w:id="7"/>
      <w:r w:rsidDel="00000000" w:rsidR="00000000" w:rsidRPr="00000000">
        <w:rPr>
          <w:b w:val="1"/>
          <w:color w:val="000000"/>
          <w:sz w:val="22"/>
          <w:szCs w:val="22"/>
          <w:rtl w:val="0"/>
        </w:rPr>
        <w:t xml:space="preserve">3. Manfaat Kegiatan</w:t>
      </w:r>
    </w:p>
    <w:p w:rsidR="00000000" w:rsidDel="00000000" w:rsidP="00000000" w:rsidRDefault="00000000" w:rsidRPr="00000000" w14:paraId="00000017">
      <w:pPr>
        <w:numPr>
          <w:ilvl w:val="0"/>
          <w:numId w:val="8"/>
        </w:numPr>
        <w:spacing w:after="0" w:afterAutospacing="0" w:before="240" w:lineRule="auto"/>
        <w:ind w:left="720" w:hanging="360"/>
      </w:pPr>
      <w:r w:rsidDel="00000000" w:rsidR="00000000" w:rsidRPr="00000000">
        <w:rPr>
          <w:rtl w:val="0"/>
        </w:rPr>
        <w:t xml:space="preserve">Terjalinnya komunikasi strategis antara aktor diplomasi dan akademisi.</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rtl w:val="0"/>
        </w:rPr>
        <w:t xml:space="preserve">Terbukanya peluang kerja sama internasional di bidang pendidikan.</w:t>
      </w:r>
    </w:p>
    <w:p w:rsidR="00000000" w:rsidDel="00000000" w:rsidP="00000000" w:rsidRDefault="00000000" w:rsidRPr="00000000" w14:paraId="00000019">
      <w:pPr>
        <w:numPr>
          <w:ilvl w:val="0"/>
          <w:numId w:val="8"/>
        </w:numPr>
        <w:spacing w:after="0" w:afterAutospacing="0" w:before="0" w:beforeAutospacing="0" w:lineRule="auto"/>
        <w:ind w:left="720" w:hanging="360"/>
      </w:pPr>
      <w:r w:rsidDel="00000000" w:rsidR="00000000" w:rsidRPr="00000000">
        <w:rPr>
          <w:rtl w:val="0"/>
        </w:rPr>
        <w:t xml:space="preserve">Tumbuhnya kesadaran mahasiswa terhadap pentingnya jejaring global.</w:t>
      </w:r>
    </w:p>
    <w:p w:rsidR="00000000" w:rsidDel="00000000" w:rsidP="00000000" w:rsidRDefault="00000000" w:rsidRPr="00000000" w14:paraId="0000001A">
      <w:pPr>
        <w:numPr>
          <w:ilvl w:val="0"/>
          <w:numId w:val="8"/>
        </w:numPr>
        <w:spacing w:after="240" w:before="0" w:beforeAutospacing="0" w:lineRule="auto"/>
        <w:ind w:left="720" w:hanging="360"/>
        <w:rPr>
          <w:u w:val="none"/>
        </w:rPr>
      </w:pPr>
      <w:r w:rsidDel="00000000" w:rsidR="00000000" w:rsidRPr="00000000">
        <w:rPr>
          <w:rtl w:val="0"/>
        </w:rPr>
        <w:t xml:space="preserve">Semakin kuatnya brand RRI VOI sebagai media secon tra</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wljogoi2ua8b" w:id="8"/>
      <w:bookmarkEnd w:id="8"/>
      <w:r w:rsidDel="00000000" w:rsidR="00000000" w:rsidRPr="00000000">
        <w:rPr>
          <w:b w:val="1"/>
          <w:color w:val="000000"/>
          <w:sz w:val="26"/>
          <w:szCs w:val="26"/>
          <w:rtl w:val="0"/>
        </w:rPr>
        <w:t xml:space="preserve">III. DESKRIPSI ACARA</w:t>
      </w:r>
    </w:p>
    <w:p w:rsidR="00000000" w:rsidDel="00000000" w:rsidP="00000000" w:rsidRDefault="00000000" w:rsidRPr="00000000" w14:paraId="0000001D">
      <w:pPr>
        <w:spacing w:after="240" w:before="240" w:lineRule="auto"/>
        <w:rPr/>
      </w:pPr>
      <w:r w:rsidDel="00000000" w:rsidR="00000000" w:rsidRPr="00000000">
        <w:rPr>
          <w:b w:val="1"/>
          <w:rtl w:val="0"/>
        </w:rPr>
        <w:t xml:space="preserve">Nama Kegiatan:</w:t>
      </w:r>
      <w:r w:rsidDel="00000000" w:rsidR="00000000" w:rsidRPr="00000000">
        <w:rPr>
          <w:rtl w:val="0"/>
        </w:rPr>
        <w:t xml:space="preserve"> Diplomatic Forum 2025</w:t>
        <w:br w:type="textWrapping"/>
      </w:r>
      <w:r w:rsidDel="00000000" w:rsidR="00000000" w:rsidRPr="00000000">
        <w:rPr>
          <w:b w:val="1"/>
          <w:rtl w:val="0"/>
        </w:rPr>
        <w:t xml:space="preserve">Tema:</w:t>
      </w:r>
      <w:r w:rsidDel="00000000" w:rsidR="00000000" w:rsidRPr="00000000">
        <w:rPr>
          <w:rtl w:val="0"/>
        </w:rPr>
        <w:t xml:space="preserve"> </w:t>
      </w:r>
      <w:r w:rsidDel="00000000" w:rsidR="00000000" w:rsidRPr="00000000">
        <w:rPr>
          <w:i w:val="1"/>
          <w:rtl w:val="0"/>
        </w:rPr>
        <w:t xml:space="preserve">Education Shapes the Future</w:t>
        <w:br w:type="textWrapping"/>
      </w:r>
      <w:r w:rsidDel="00000000" w:rsidR="00000000" w:rsidRPr="00000000">
        <w:rPr>
          <w:b w:val="1"/>
          <w:rtl w:val="0"/>
        </w:rPr>
        <w:t xml:space="preserve">Bentuk Kegiatan:</w:t>
      </w:r>
      <w:r w:rsidDel="00000000" w:rsidR="00000000" w:rsidRPr="00000000">
        <w:rPr>
          <w:rtl w:val="0"/>
        </w:rPr>
        <w:t xml:space="preserve"> Round Table Discussion</w:t>
        <w:br w:type="textWrapping"/>
      </w:r>
      <w:r w:rsidDel="00000000" w:rsidR="00000000" w:rsidRPr="00000000">
        <w:rPr>
          <w:b w:val="1"/>
          <w:rtl w:val="0"/>
        </w:rPr>
        <w:t xml:space="preserve">Penyelenggara:</w:t>
      </w:r>
      <w:r w:rsidDel="00000000" w:rsidR="00000000" w:rsidRPr="00000000">
        <w:rPr>
          <w:rtl w:val="0"/>
        </w:rPr>
        <w:t xml:space="preserve"> RRI Voice of Indonesia bekerja sama dengan RRI Bandung</w:t>
        <w:br w:type="textWrapping"/>
      </w:r>
      <w:r w:rsidDel="00000000" w:rsidR="00000000" w:rsidRPr="00000000">
        <w:rPr>
          <w:b w:val="1"/>
          <w:rtl w:val="0"/>
        </w:rPr>
        <w:t xml:space="preserve">Hari/Tanggal:</w:t>
      </w:r>
      <w:r w:rsidDel="00000000" w:rsidR="00000000" w:rsidRPr="00000000">
        <w:rPr>
          <w:rtl w:val="0"/>
        </w:rPr>
        <w:t xml:space="preserve"> Rabu, 15 Oktober 2025</w:t>
        <w:br w:type="textWrapping"/>
      </w:r>
      <w:r w:rsidDel="00000000" w:rsidR="00000000" w:rsidRPr="00000000">
        <w:rPr>
          <w:b w:val="1"/>
          <w:rtl w:val="0"/>
        </w:rPr>
        <w:t xml:space="preserve">Waktu:</w:t>
      </w:r>
      <w:r w:rsidDel="00000000" w:rsidR="00000000" w:rsidRPr="00000000">
        <w:rPr>
          <w:rtl w:val="0"/>
        </w:rPr>
        <w:t xml:space="preserve"> 10.00 – 11.30 WIB</w:t>
        <w:br w:type="textWrapping"/>
      </w:r>
      <w:r w:rsidDel="00000000" w:rsidR="00000000" w:rsidRPr="00000000">
        <w:rPr>
          <w:b w:val="1"/>
          <w:rtl w:val="0"/>
        </w:rPr>
        <w:t xml:space="preserve">Tempat:</w:t>
      </w:r>
      <w:r w:rsidDel="00000000" w:rsidR="00000000" w:rsidRPr="00000000">
        <w:rPr>
          <w:rtl w:val="0"/>
        </w:rPr>
        <w:t xml:space="preserve"> Aula RRI Bandung, Jl. Diponegoro No. 61, Bandung</w:t>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o0ohc5ps4stt" w:id="9"/>
      <w:bookmarkEnd w:id="9"/>
      <w:r w:rsidDel="00000000" w:rsidR="00000000" w:rsidRPr="00000000">
        <w:rPr>
          <w:b w:val="1"/>
          <w:color w:val="000000"/>
          <w:sz w:val="22"/>
          <w:szCs w:val="22"/>
          <w:rtl w:val="0"/>
        </w:rPr>
        <w:t xml:space="preserve">Susunan Acara:</w:t>
      </w:r>
    </w:p>
    <w:p w:rsidR="00000000" w:rsidDel="00000000" w:rsidP="00000000" w:rsidRDefault="00000000" w:rsidRPr="00000000" w14:paraId="0000001F">
      <w:pPr>
        <w:spacing w:after="240" w:before="240" w:lineRule="auto"/>
        <w:ind w:left="0" w:firstLine="0"/>
        <w:jc w:val="left"/>
        <w:rPr/>
      </w:pPr>
      <w:r w:rsidDel="00000000" w:rsidR="00000000" w:rsidRPr="00000000">
        <w:rPr/>
        <w:drawing>
          <wp:inline distB="114300" distT="114300" distL="114300" distR="114300">
            <wp:extent cx="5988010" cy="451961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88010" cy="4519613"/>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sfe9px6ztink" w:id="10"/>
      <w:bookmarkEnd w:id="10"/>
      <w:r w:rsidDel="00000000" w:rsidR="00000000" w:rsidRPr="00000000">
        <w:rPr>
          <w:b w:val="1"/>
          <w:color w:val="000000"/>
          <w:sz w:val="26"/>
          <w:szCs w:val="26"/>
          <w:rtl w:val="0"/>
        </w:rPr>
        <w:t xml:space="preserve">IV. SUSUNAN PANITIA &amp; SK KEPANITIAAN</w:t>
      </w:r>
    </w:p>
    <w:p w:rsidR="00000000" w:rsidDel="00000000" w:rsidP="00000000" w:rsidRDefault="00000000" w:rsidRPr="00000000" w14:paraId="00000022">
      <w:pPr>
        <w:spacing w:after="240" w:before="240" w:lineRule="auto"/>
        <w:ind w:left="0" w:firstLine="0"/>
        <w:rPr>
          <w:b w:val="1"/>
        </w:rPr>
      </w:pPr>
      <w:r w:rsidDel="00000000" w:rsidR="00000000" w:rsidRPr="00000000">
        <w:rPr>
          <w:b w:val="1"/>
          <w:rtl w:val="0"/>
        </w:rPr>
        <w:t xml:space="preserve">SUSUNAN KERABAT KERJA PENYELENGGARA ACARA DIPLOMATIC FORUM VOICE OF INDONESIA</w:t>
      </w:r>
    </w:p>
    <w:p w:rsidR="00000000" w:rsidDel="00000000" w:rsidP="00000000" w:rsidRDefault="00000000" w:rsidRPr="00000000" w14:paraId="00000023">
      <w:pPr>
        <w:spacing w:after="240" w:before="240" w:lineRule="auto"/>
        <w:ind w:left="0" w:firstLine="0"/>
        <w:rPr>
          <w:b w:val="1"/>
        </w:rPr>
      </w:pPr>
      <w:r w:rsidDel="00000000" w:rsidR="00000000" w:rsidRPr="00000000">
        <w:rPr>
          <w:b w:val="1"/>
          <w:rtl w:val="0"/>
        </w:rPr>
        <w:t xml:space="preserve">STASIUN SIARAN LUAR NEGERI LPP RRI TAHUN 2025</w:t>
      </w:r>
    </w:p>
    <w:p w:rsidR="00000000" w:rsidDel="00000000" w:rsidP="00000000" w:rsidRDefault="00000000" w:rsidRPr="00000000" w14:paraId="00000024">
      <w:pPr>
        <w:spacing w:after="240" w:before="240" w:lineRule="auto"/>
        <w:ind w:left="0" w:firstLine="0"/>
        <w:rPr>
          <w:b w:val="1"/>
        </w:rPr>
      </w:pPr>
      <w:r w:rsidDel="00000000" w:rsidR="00000000" w:rsidRPr="00000000">
        <w:rPr>
          <w:b w:val="1"/>
          <w:rtl w:val="0"/>
        </w:rPr>
        <w:t xml:space="preserve">NAMA/JABATAN - KEDUDUKAN DALAM KERABAT KERJA</w:t>
      </w:r>
    </w:p>
    <w:p w:rsidR="00000000" w:rsidDel="00000000" w:rsidP="00000000" w:rsidRDefault="00000000" w:rsidRPr="00000000" w14:paraId="00000025">
      <w:pPr>
        <w:numPr>
          <w:ilvl w:val="0"/>
          <w:numId w:val="6"/>
        </w:numPr>
        <w:spacing w:after="0" w:afterAutospacing="0" w:before="240" w:lineRule="auto"/>
        <w:ind w:left="720" w:hanging="360"/>
      </w:pPr>
      <w:r w:rsidDel="00000000" w:rsidR="00000000" w:rsidRPr="00000000">
        <w:rPr>
          <w:b w:val="1"/>
          <w:rtl w:val="0"/>
        </w:rPr>
        <w:t xml:space="preserve">Kepala Stasiun Siaran Luar Negeri LPP RRI - Penanggung Jawab</w:t>
      </w:r>
    </w:p>
    <w:p w:rsidR="00000000" w:rsidDel="00000000" w:rsidP="00000000" w:rsidRDefault="00000000" w:rsidRPr="00000000" w14:paraId="00000026">
      <w:pPr>
        <w:numPr>
          <w:ilvl w:val="0"/>
          <w:numId w:val="6"/>
        </w:numPr>
        <w:spacing w:after="0" w:afterAutospacing="0" w:before="0" w:beforeAutospacing="0" w:lineRule="auto"/>
        <w:ind w:left="720" w:hanging="360"/>
      </w:pPr>
      <w:r w:rsidDel="00000000" w:rsidR="00000000" w:rsidRPr="00000000">
        <w:rPr>
          <w:b w:val="1"/>
          <w:rtl w:val="0"/>
        </w:rPr>
        <w:t xml:space="preserve">Putri Nouvarah - Eksekutif Produser</w:t>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b w:val="1"/>
          <w:rtl w:val="0"/>
        </w:rPr>
        <w:t xml:space="preserve">Sekarsari Utami - Produser Pelaksana</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b w:val="1"/>
          <w:rtl w:val="0"/>
        </w:rPr>
        <w:t xml:space="preserve">Andy Romdoni - Penulis naskah</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b w:val="1"/>
          <w:rtl w:val="0"/>
        </w:rPr>
        <w:t xml:space="preserve">Daniel Rusyad Hamdanny - Humas</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b w:val="1"/>
          <w:rtl w:val="0"/>
        </w:rPr>
        <w:t xml:space="preserve">Januari Ilham - Teknik SLN</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b w:val="1"/>
          <w:rtl w:val="0"/>
        </w:rPr>
        <w:t xml:space="preserve">Mohammad Shofiuddin - Teknik SLN</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b w:val="1"/>
          <w:rtl w:val="0"/>
        </w:rPr>
        <w:t xml:space="preserve">Arif Setiawan - Unit Manajer</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b w:val="1"/>
          <w:rtl w:val="0"/>
        </w:rPr>
        <w:t xml:space="preserve">Datafaogo Stevanus Wau - Host</w:t>
      </w:r>
    </w:p>
    <w:p w:rsidR="00000000" w:rsidDel="00000000" w:rsidP="00000000" w:rsidRDefault="00000000" w:rsidRPr="00000000" w14:paraId="0000002E">
      <w:pPr>
        <w:numPr>
          <w:ilvl w:val="0"/>
          <w:numId w:val="6"/>
        </w:numPr>
        <w:spacing w:after="240" w:before="0" w:beforeAutospacing="0" w:lineRule="auto"/>
        <w:ind w:left="720" w:hanging="360"/>
      </w:pPr>
      <w:r w:rsidDel="00000000" w:rsidR="00000000" w:rsidRPr="00000000">
        <w:rPr>
          <w:b w:val="1"/>
          <w:rtl w:val="0"/>
        </w:rPr>
        <w:t xml:space="preserve">Wini Selianti - Sosial Media</w:t>
      </w:r>
      <w:r w:rsidDel="00000000" w:rsidR="00000000" w:rsidRPr="00000000">
        <w:rPr>
          <w:b w:val="1"/>
          <w:rtl w:val="0"/>
        </w:rPr>
        <w:br w:type="textWrapping"/>
      </w:r>
    </w:p>
    <w:p w:rsidR="00000000" w:rsidDel="00000000" w:rsidP="00000000" w:rsidRDefault="00000000" w:rsidRPr="00000000" w14:paraId="0000002F">
      <w:pPr>
        <w:spacing w:after="240" w:before="240" w:lineRule="auto"/>
        <w:rPr/>
      </w:pPr>
      <w:r w:rsidDel="00000000" w:rsidR="00000000" w:rsidRPr="00000000">
        <w:rPr>
          <w:rtl w:val="0"/>
        </w:rPr>
        <w:t xml:space="preserve">Surat Keputusan Kepanitiaan diterbitkan oleh LPP RRI Voice of Indonesia sebagai dasar hukum pelaksanaan kegiatan.</w:t>
      </w:r>
    </w:p>
    <w:p w:rsidR="00000000" w:rsidDel="00000000" w:rsidP="00000000" w:rsidRDefault="00000000" w:rsidRPr="00000000" w14:paraId="00000030">
      <w:pPr>
        <w:spacing w:after="240" w:before="240" w:lineRule="auto"/>
        <w:rPr/>
      </w:pPr>
      <w:r w:rsidDel="00000000" w:rsidR="00000000" w:rsidRPr="00000000">
        <w:rPr/>
        <w:drawing>
          <wp:inline distB="114300" distT="114300" distL="114300" distR="114300">
            <wp:extent cx="5731200" cy="95250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9525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slpjizfe1ott" w:id="11"/>
      <w:bookmarkEnd w:id="11"/>
      <w:r w:rsidDel="00000000" w:rsidR="00000000" w:rsidRPr="00000000">
        <w:rPr>
          <w:b w:val="1"/>
          <w:color w:val="000000"/>
          <w:sz w:val="26"/>
          <w:szCs w:val="26"/>
          <w:rtl w:val="0"/>
        </w:rPr>
        <w:t xml:space="preserve">V. NARASUMBER</w:t>
      </w:r>
    </w:p>
    <w:p w:rsidR="00000000" w:rsidDel="00000000" w:rsidP="00000000" w:rsidRDefault="00000000" w:rsidRPr="00000000" w14:paraId="00000037">
      <w:pPr>
        <w:numPr>
          <w:ilvl w:val="0"/>
          <w:numId w:val="5"/>
        </w:numPr>
        <w:spacing w:after="0" w:afterAutospacing="0" w:before="240" w:lineRule="auto"/>
        <w:ind w:left="720" w:hanging="360"/>
      </w:pPr>
      <w:r w:rsidDel="00000000" w:rsidR="00000000" w:rsidRPr="00000000">
        <w:rPr>
          <w:b w:val="1"/>
          <w:rtl w:val="0"/>
        </w:rPr>
        <w:t xml:space="preserve">Prof. Dr. Agus Setiabudi, M.Si.</w:t>
      </w:r>
      <w:r w:rsidDel="00000000" w:rsidR="00000000" w:rsidRPr="00000000">
        <w:rPr>
          <w:rtl w:val="0"/>
        </w:rPr>
        <w:t xml:space="preserve"> – Wakil Rektor Universitas Pendidikan Indonesia Bidang Penelitian, Pengabdian, dan Kemitraan</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b w:val="1"/>
          <w:rtl w:val="0"/>
        </w:rPr>
        <w:t xml:space="preserve">Oka Earlivan Sampurno</w:t>
      </w:r>
      <w:r w:rsidDel="00000000" w:rsidR="00000000" w:rsidRPr="00000000">
        <w:rPr>
          <w:rtl w:val="0"/>
        </w:rPr>
        <w:t xml:space="preserve"> – Staf Khusus Menteri Pendidikan Tinggi, Sains dan Teknologi</w:t>
        <w:br w:type="textWrapping"/>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b w:val="1"/>
          <w:rtl w:val="0"/>
        </w:rPr>
        <w:t xml:space="preserve">Christoph Dreyer</w:t>
      </w:r>
      <w:r w:rsidDel="00000000" w:rsidR="00000000" w:rsidRPr="00000000">
        <w:rPr>
          <w:rtl w:val="0"/>
        </w:rPr>
        <w:t xml:space="preserve"> – Direktur Institut Français Indonesia Bandung</w:t>
        <w:br w:type="textWrapping"/>
      </w:r>
    </w:p>
    <w:p w:rsidR="00000000" w:rsidDel="00000000" w:rsidP="00000000" w:rsidRDefault="00000000" w:rsidRPr="00000000" w14:paraId="0000003A">
      <w:pPr>
        <w:numPr>
          <w:ilvl w:val="0"/>
          <w:numId w:val="5"/>
        </w:numPr>
        <w:spacing w:after="240" w:before="0" w:beforeAutospacing="0" w:lineRule="auto"/>
        <w:ind w:left="720" w:hanging="360"/>
      </w:pPr>
      <w:r w:rsidDel="00000000" w:rsidR="00000000" w:rsidRPr="00000000">
        <w:rPr>
          <w:b w:val="1"/>
          <w:rtl w:val="0"/>
        </w:rPr>
        <w:t xml:space="preserve">Mathias Ventker</w:t>
      </w:r>
      <w:r w:rsidDel="00000000" w:rsidR="00000000" w:rsidRPr="00000000">
        <w:rPr>
          <w:rtl w:val="0"/>
        </w:rPr>
        <w:t xml:space="preserve"> – Direktur Goethe Institut Bandung</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6w64bjlaonmq" w:id="12"/>
      <w:bookmarkEnd w:id="12"/>
      <w:r w:rsidDel="00000000" w:rsidR="00000000" w:rsidRPr="00000000">
        <w:rPr>
          <w:b w:val="1"/>
          <w:color w:val="000000"/>
          <w:sz w:val="26"/>
          <w:szCs w:val="26"/>
          <w:rtl w:val="0"/>
        </w:rPr>
        <w:t xml:space="preserve">VI. DAFTAR UNDANGAN DAN PESERTA</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b w:val="1"/>
          <w:rtl w:val="0"/>
        </w:rPr>
        <w:t xml:space="preserve">Tamu Undangan:</w:t>
        <w:br w:type="textWrapping"/>
      </w:r>
    </w:p>
    <w:p w:rsidR="00000000" w:rsidDel="00000000" w:rsidP="00000000" w:rsidRDefault="00000000" w:rsidRPr="00000000" w14:paraId="0000003D">
      <w:pPr>
        <w:numPr>
          <w:ilvl w:val="1"/>
          <w:numId w:val="1"/>
        </w:numPr>
        <w:spacing w:after="0" w:afterAutospacing="0" w:before="0" w:beforeAutospacing="0" w:lineRule="auto"/>
        <w:ind w:left="1440" w:hanging="360"/>
      </w:pPr>
      <w:r w:rsidDel="00000000" w:rsidR="00000000" w:rsidRPr="00000000">
        <w:rPr>
          <w:rtl w:val="0"/>
        </w:rPr>
        <w:t xml:space="preserve">Mahasiswa dan dosen pembimbing dari:</w:t>
        <w:br w:type="textWrapping"/>
      </w:r>
    </w:p>
    <w:p w:rsidR="00000000" w:rsidDel="00000000" w:rsidP="00000000" w:rsidRDefault="00000000" w:rsidRPr="00000000" w14:paraId="0000003E">
      <w:pPr>
        <w:numPr>
          <w:ilvl w:val="2"/>
          <w:numId w:val="1"/>
        </w:numPr>
        <w:spacing w:after="0" w:afterAutospacing="0" w:before="0" w:beforeAutospacing="0" w:lineRule="auto"/>
        <w:ind w:left="2160" w:hanging="360"/>
      </w:pPr>
      <w:r w:rsidDel="00000000" w:rsidR="00000000" w:rsidRPr="00000000">
        <w:rPr>
          <w:rtl w:val="0"/>
        </w:rPr>
        <w:t xml:space="preserve">Universitas Padjadjaran (UNPAD)</w:t>
        <w:br w:type="textWrapping"/>
      </w:r>
    </w:p>
    <w:p w:rsidR="00000000" w:rsidDel="00000000" w:rsidP="00000000" w:rsidRDefault="00000000" w:rsidRPr="00000000" w14:paraId="0000003F">
      <w:pPr>
        <w:numPr>
          <w:ilvl w:val="2"/>
          <w:numId w:val="1"/>
        </w:numPr>
        <w:spacing w:after="0" w:afterAutospacing="0" w:before="0" w:beforeAutospacing="0" w:lineRule="auto"/>
        <w:ind w:left="2160" w:hanging="360"/>
      </w:pPr>
      <w:r w:rsidDel="00000000" w:rsidR="00000000" w:rsidRPr="00000000">
        <w:rPr>
          <w:rtl w:val="0"/>
        </w:rPr>
        <w:t xml:space="preserve">Universitas Pendidikan Indonesia (UPI)</w:t>
        <w:br w:type="textWrapping"/>
      </w:r>
    </w:p>
    <w:p w:rsidR="00000000" w:rsidDel="00000000" w:rsidP="00000000" w:rsidRDefault="00000000" w:rsidRPr="00000000" w14:paraId="00000040">
      <w:pPr>
        <w:numPr>
          <w:ilvl w:val="2"/>
          <w:numId w:val="1"/>
        </w:numPr>
        <w:spacing w:after="0" w:afterAutospacing="0" w:before="0" w:beforeAutospacing="0" w:lineRule="auto"/>
        <w:ind w:left="2160" w:hanging="360"/>
      </w:pPr>
      <w:r w:rsidDel="00000000" w:rsidR="00000000" w:rsidRPr="00000000">
        <w:rPr>
          <w:rtl w:val="0"/>
        </w:rPr>
        <w:t xml:space="preserve">UIN Sunan Gunung Djati Bandung</w:t>
        <w:br w:type="textWrapping"/>
      </w:r>
    </w:p>
    <w:p w:rsidR="00000000" w:rsidDel="00000000" w:rsidP="00000000" w:rsidRDefault="00000000" w:rsidRPr="00000000" w14:paraId="00000041">
      <w:pPr>
        <w:numPr>
          <w:ilvl w:val="2"/>
          <w:numId w:val="1"/>
        </w:numPr>
        <w:spacing w:after="240" w:before="0" w:beforeAutospacing="0" w:lineRule="auto"/>
        <w:ind w:left="2160" w:hanging="360"/>
      </w:pPr>
      <w:r w:rsidDel="00000000" w:rsidR="00000000" w:rsidRPr="00000000">
        <w:rPr>
          <w:rtl w:val="0"/>
        </w:rPr>
        <w:t xml:space="preserve">Universitas Pasundan (UNPAS)</w:t>
        <w:br w:type="textWrapping"/>
      </w:r>
    </w:p>
    <w:p w:rsidR="00000000" w:rsidDel="00000000" w:rsidP="00000000" w:rsidRDefault="00000000" w:rsidRPr="00000000" w14:paraId="0000004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d4w4acc7xutn" w:id="13"/>
      <w:bookmarkEnd w:id="13"/>
      <w:r w:rsidDel="00000000" w:rsidR="00000000" w:rsidRPr="00000000">
        <w:rPr>
          <w:b w:val="1"/>
          <w:color w:val="000000"/>
          <w:sz w:val="26"/>
          <w:szCs w:val="26"/>
          <w:rtl w:val="0"/>
        </w:rPr>
        <w:t xml:space="preserve">VII. ANGGARAN DAN LAPORAN KEUANGAN</w:t>
      </w:r>
    </w:p>
    <w:p w:rsidR="00000000" w:rsidDel="00000000" w:rsidP="00000000" w:rsidRDefault="00000000" w:rsidRPr="00000000" w14:paraId="00000044">
      <w:pPr>
        <w:pStyle w:val="Heading4"/>
        <w:keepNext w:val="0"/>
        <w:keepLines w:val="0"/>
        <w:spacing w:after="40" w:before="240" w:lineRule="auto"/>
        <w:rPr>
          <w:b w:val="1"/>
          <w:color w:val="000000"/>
          <w:sz w:val="22"/>
          <w:szCs w:val="22"/>
        </w:rPr>
      </w:pPr>
      <w:bookmarkStart w:colFirst="0" w:colLast="0" w:name="_jb3j4de6cqg1" w:id="14"/>
      <w:bookmarkEnd w:id="14"/>
      <w:r w:rsidDel="00000000" w:rsidR="00000000" w:rsidRPr="00000000">
        <w:rPr>
          <w:b w:val="1"/>
          <w:color w:val="000000"/>
          <w:sz w:val="22"/>
          <w:szCs w:val="22"/>
          <w:rtl w:val="0"/>
        </w:rPr>
        <w:t xml:space="preserve">1. Sumber Dana:</w:t>
      </w:r>
    </w:p>
    <w:p w:rsidR="00000000" w:rsidDel="00000000" w:rsidP="00000000" w:rsidRDefault="00000000" w:rsidRPr="00000000" w14:paraId="00000045">
      <w:pPr>
        <w:numPr>
          <w:ilvl w:val="0"/>
          <w:numId w:val="4"/>
        </w:numPr>
        <w:spacing w:after="0" w:afterAutospacing="0" w:before="240" w:lineRule="auto"/>
        <w:ind w:left="720" w:hanging="360"/>
      </w:pPr>
      <w:r w:rsidDel="00000000" w:rsidR="00000000" w:rsidRPr="00000000">
        <w:rPr>
          <w:rtl w:val="0"/>
        </w:rPr>
        <w:t xml:space="preserve">Alokasi internal RRI</w:t>
        <w:br w:type="textWrapping"/>
      </w:r>
    </w:p>
    <w:p w:rsidR="00000000" w:rsidDel="00000000" w:rsidP="00000000" w:rsidRDefault="00000000" w:rsidRPr="00000000" w14:paraId="00000046">
      <w:pPr>
        <w:numPr>
          <w:ilvl w:val="0"/>
          <w:numId w:val="4"/>
        </w:numPr>
        <w:spacing w:after="240" w:before="0" w:beforeAutospacing="0" w:lineRule="auto"/>
        <w:ind w:left="720" w:hanging="360"/>
      </w:pPr>
      <w:r w:rsidDel="00000000" w:rsidR="00000000" w:rsidRPr="00000000">
        <w:rPr>
          <w:rtl w:val="0"/>
        </w:rPr>
        <w:t xml:space="preserve">Dukungan mitra dan sponsor</w:t>
        <w:br w:type="textWrapping"/>
      </w:r>
    </w:p>
    <w:p w:rsidR="00000000" w:rsidDel="00000000" w:rsidP="00000000" w:rsidRDefault="00000000" w:rsidRPr="00000000" w14:paraId="00000047">
      <w:pPr>
        <w:pStyle w:val="Heading4"/>
        <w:keepNext w:val="0"/>
        <w:keepLines w:val="0"/>
        <w:spacing w:after="40" w:before="240" w:lineRule="auto"/>
        <w:rPr>
          <w:b w:val="1"/>
          <w:color w:val="000000"/>
          <w:sz w:val="22"/>
          <w:szCs w:val="22"/>
        </w:rPr>
      </w:pPr>
      <w:bookmarkStart w:colFirst="0" w:colLast="0" w:name="_j3wdnpd6z29g" w:id="15"/>
      <w:bookmarkEnd w:id="15"/>
      <w:r w:rsidDel="00000000" w:rsidR="00000000" w:rsidRPr="00000000">
        <w:rPr>
          <w:b w:val="1"/>
          <w:color w:val="000000"/>
          <w:sz w:val="22"/>
          <w:szCs w:val="22"/>
          <w:rtl w:val="0"/>
        </w:rPr>
        <w:t xml:space="preserve">2. Rencana Anggaran Biaya:</w:t>
      </w:r>
    </w:p>
    <w:tbl>
      <w:tblPr>
        <w:tblStyle w:val="Table1"/>
        <w:tblW w:w="4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0"/>
        <w:gridCol w:w="2885"/>
        <w:gridCol w:w="1535"/>
        <w:tblGridChange w:id="0">
          <w:tblGrid>
            <w:gridCol w:w="530"/>
            <w:gridCol w:w="2885"/>
            <w:gridCol w:w="153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jc w:val="center"/>
              <w:rPr/>
            </w:pPr>
            <w:r w:rsidDel="00000000" w:rsidR="00000000" w:rsidRPr="00000000">
              <w:rPr>
                <w:b w:val="1"/>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jc w:val="center"/>
              <w:rPr/>
            </w:pPr>
            <w:r w:rsidDel="00000000" w:rsidR="00000000" w:rsidRPr="00000000">
              <w:rPr>
                <w:b w:val="1"/>
                <w:rtl w:val="0"/>
              </w:rPr>
              <w:t xml:space="preserve">Komponen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jc w:val="center"/>
              <w:rPr/>
            </w:pPr>
            <w:r w:rsidDel="00000000" w:rsidR="00000000" w:rsidRPr="00000000">
              <w:rPr>
                <w:b w:val="1"/>
                <w:rtl w:val="0"/>
              </w:rPr>
              <w:t xml:space="preserve">Jumlah (Rp)</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Konsumsi peserta dan tamu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Dokumentasi dan publikasi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Dekorasi dan perlengkapan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pPr>
            <w:r w:rsidDel="00000000" w:rsidR="00000000" w:rsidRPr="00000000">
              <w:rPr>
                <w:rtl w:val="0"/>
              </w:rPr>
              <w:t xml:space="preserve">Transportasi dan logistik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pPr>
            <w:r w:rsidDel="00000000" w:rsidR="00000000" w:rsidRPr="00000000">
              <w:rPr>
                <w:rtl w:val="0"/>
              </w:rPr>
              <w:t xml:space="preserve">Honorarium dan ATK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pPr>
            <w:r w:rsidDel="00000000" w:rsidR="00000000" w:rsidRPr="00000000">
              <w:rPr>
                <w:b w:val="1"/>
                <w:rtl w:val="0"/>
              </w:rPr>
              <w:t xml:space="preserve">Total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pPr>
            <w:r w:rsidDel="00000000" w:rsidR="00000000" w:rsidRPr="00000000">
              <w:rPr>
                <w:rtl w:val="0"/>
              </w:rPr>
            </w:r>
          </w:p>
        </w:tc>
      </w:tr>
    </w:tbl>
    <w:p w:rsidR="00000000" w:rsidDel="00000000" w:rsidP="00000000" w:rsidRDefault="00000000" w:rsidRPr="00000000" w14:paraId="0000005D">
      <w:pPr>
        <w:pStyle w:val="Heading4"/>
        <w:keepNext w:val="0"/>
        <w:keepLines w:val="0"/>
        <w:spacing w:after="40" w:before="240" w:lineRule="auto"/>
        <w:rPr>
          <w:b w:val="1"/>
          <w:color w:val="000000"/>
          <w:sz w:val="22"/>
          <w:szCs w:val="22"/>
        </w:rPr>
      </w:pPr>
      <w:bookmarkStart w:colFirst="0" w:colLast="0" w:name="_j0zianwsbr02" w:id="16"/>
      <w:bookmarkEnd w:id="16"/>
      <w:r w:rsidDel="00000000" w:rsidR="00000000" w:rsidRPr="00000000">
        <w:rPr>
          <w:b w:val="1"/>
          <w:color w:val="000000"/>
          <w:sz w:val="22"/>
          <w:szCs w:val="22"/>
          <w:rtl w:val="0"/>
        </w:rPr>
        <w:t xml:space="preserve">3. Realisasi Anggaran:</w:t>
      </w:r>
    </w:p>
    <w:p w:rsidR="00000000" w:rsidDel="00000000" w:rsidP="00000000" w:rsidRDefault="00000000" w:rsidRPr="00000000" w14:paraId="0000005E">
      <w:pPr>
        <w:spacing w:after="240" w:before="240" w:lineRule="auto"/>
        <w:rPr/>
      </w:pPr>
      <w:r w:rsidDel="00000000" w:rsidR="00000000" w:rsidRPr="00000000">
        <w:rPr>
          <w:rtl w:val="0"/>
        </w:rPr>
        <w:t xml:space="preserve">Realisasi penggunaan dana sesuai RAB dengan bukti kuitansi dan laporan pertanggungjawaban keuangan terlampir.</w:t>
      </w:r>
    </w:p>
    <w:p w:rsidR="00000000" w:rsidDel="00000000" w:rsidP="00000000" w:rsidRDefault="00000000" w:rsidRPr="00000000" w14:paraId="0000005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f5ct8okuzvj1" w:id="17"/>
      <w:bookmarkEnd w:id="17"/>
      <w:r w:rsidDel="00000000" w:rsidR="00000000" w:rsidRPr="00000000">
        <w:rPr>
          <w:b w:val="1"/>
          <w:color w:val="000000"/>
          <w:sz w:val="26"/>
          <w:szCs w:val="26"/>
          <w:rtl w:val="0"/>
        </w:rPr>
        <w:t xml:space="preserve">VIII. DOKUMENTASI KEGIATAN</w:t>
      </w:r>
    </w:p>
    <w:p w:rsidR="00000000" w:rsidDel="00000000" w:rsidP="00000000" w:rsidRDefault="00000000" w:rsidRPr="00000000" w14:paraId="00000061">
      <w:pPr>
        <w:numPr>
          <w:ilvl w:val="0"/>
          <w:numId w:val="3"/>
        </w:numPr>
        <w:spacing w:after="0" w:afterAutospacing="0" w:before="240" w:lineRule="auto"/>
        <w:ind w:left="720" w:hanging="360"/>
      </w:pPr>
      <w:r w:rsidDel="00000000" w:rsidR="00000000" w:rsidRPr="00000000">
        <w:rPr>
          <w:b w:val="1"/>
          <w:rtl w:val="0"/>
        </w:rPr>
        <w:t xml:space="preserve">Rapat Pembahasan Awal:</w:t>
        <w:br w:type="textWrapping"/>
      </w:r>
    </w:p>
    <w:p w:rsidR="00000000" w:rsidDel="00000000" w:rsidP="00000000" w:rsidRDefault="00000000" w:rsidRPr="00000000" w14:paraId="00000062">
      <w:pPr>
        <w:numPr>
          <w:ilvl w:val="1"/>
          <w:numId w:val="3"/>
        </w:numPr>
        <w:spacing w:after="0" w:afterAutospacing="0" w:before="0" w:beforeAutospacing="0" w:lineRule="auto"/>
        <w:ind w:left="1440" w:hanging="360"/>
      </w:pPr>
      <w:r w:rsidDel="00000000" w:rsidR="00000000" w:rsidRPr="00000000">
        <w:rPr>
          <w:rtl w:val="0"/>
        </w:rPr>
        <w:t xml:space="preserve">Penentuan tema dan narasumber, pembagian tugas panitia.</w:t>
      </w:r>
    </w:p>
    <w:p w:rsidR="00000000" w:rsidDel="00000000" w:rsidP="00000000" w:rsidRDefault="00000000" w:rsidRPr="00000000" w14:paraId="00000063">
      <w:pPr>
        <w:numPr>
          <w:ilvl w:val="1"/>
          <w:numId w:val="3"/>
        </w:numPr>
        <w:spacing w:after="240" w:before="0" w:beforeAutospacing="0" w:lineRule="auto"/>
        <w:ind w:left="1440" w:hanging="360"/>
      </w:pPr>
      <w:r w:rsidDel="00000000" w:rsidR="00000000" w:rsidRPr="00000000">
        <w:rPr>
          <w:rtl w:val="0"/>
        </w:rPr>
        <w:t xml:space="preserve">Dokumentasi Rapat </w:t>
      </w:r>
    </w:p>
    <w:p w:rsidR="00000000" w:rsidDel="00000000" w:rsidP="00000000" w:rsidRDefault="00000000" w:rsidRPr="00000000" w14:paraId="00000064">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65">
      <w:pPr>
        <w:numPr>
          <w:ilvl w:val="0"/>
          <w:numId w:val="3"/>
        </w:numPr>
        <w:spacing w:after="0" w:afterAutospacing="0" w:before="240" w:lineRule="auto"/>
        <w:ind w:left="720" w:hanging="360"/>
      </w:pPr>
      <w:r w:rsidDel="00000000" w:rsidR="00000000" w:rsidRPr="00000000">
        <w:rPr>
          <w:b w:val="1"/>
          <w:rtl w:val="0"/>
        </w:rPr>
        <w:t xml:space="preserve">Rapat Koordinasi RRI Voice of Indonesia &amp; RRI Bandung:</w:t>
        <w:br w:type="textWrapping"/>
      </w:r>
    </w:p>
    <w:p w:rsidR="00000000" w:rsidDel="00000000" w:rsidP="00000000" w:rsidRDefault="00000000" w:rsidRPr="00000000" w14:paraId="00000066">
      <w:pPr>
        <w:numPr>
          <w:ilvl w:val="1"/>
          <w:numId w:val="3"/>
        </w:numPr>
        <w:spacing w:after="0" w:afterAutospacing="0" w:before="0" w:beforeAutospacing="0" w:lineRule="auto"/>
        <w:ind w:left="1440" w:hanging="360"/>
      </w:pPr>
      <w:r w:rsidDel="00000000" w:rsidR="00000000" w:rsidRPr="00000000">
        <w:rPr>
          <w:rtl w:val="0"/>
        </w:rPr>
        <w:t xml:space="preserve">Penentuan teknis pelaksanaan, undangan, serta logistik acara.\</w:t>
      </w:r>
    </w:p>
    <w:p w:rsidR="00000000" w:rsidDel="00000000" w:rsidP="00000000" w:rsidRDefault="00000000" w:rsidRPr="00000000" w14:paraId="00000067">
      <w:pPr>
        <w:numPr>
          <w:ilvl w:val="1"/>
          <w:numId w:val="3"/>
        </w:numPr>
        <w:spacing w:after="240" w:before="0" w:beforeAutospacing="0" w:lineRule="auto"/>
        <w:ind w:left="1440" w:hanging="360"/>
      </w:pPr>
      <w:r w:rsidDel="00000000" w:rsidR="00000000" w:rsidRPr="00000000">
        <w:rPr>
          <w:rtl w:val="0"/>
        </w:rPr>
        <w:t xml:space="preserve">Dokumentasi &amp; Notulensi Rapat</w:t>
      </w:r>
    </w:p>
    <w:p w:rsidR="00000000" w:rsidDel="00000000" w:rsidP="00000000" w:rsidRDefault="00000000" w:rsidRPr="00000000" w14:paraId="00000068">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69">
      <w:pPr>
        <w:numPr>
          <w:ilvl w:val="0"/>
          <w:numId w:val="3"/>
        </w:numPr>
        <w:spacing w:after="0" w:afterAutospacing="0" w:before="240" w:lineRule="auto"/>
        <w:ind w:left="720" w:hanging="360"/>
      </w:pPr>
      <w:r w:rsidDel="00000000" w:rsidR="00000000" w:rsidRPr="00000000">
        <w:rPr>
          <w:b w:val="1"/>
          <w:rtl w:val="0"/>
        </w:rPr>
        <w:t xml:space="preserve">Persiapan Teknis:</w:t>
        <w:br w:type="textWrapping"/>
      </w:r>
    </w:p>
    <w:p w:rsidR="00000000" w:rsidDel="00000000" w:rsidP="00000000" w:rsidRDefault="00000000" w:rsidRPr="00000000" w14:paraId="0000006A">
      <w:pPr>
        <w:numPr>
          <w:ilvl w:val="1"/>
          <w:numId w:val="3"/>
        </w:numPr>
        <w:spacing w:after="0" w:afterAutospacing="0" w:before="0" w:beforeAutospacing="0" w:lineRule="auto"/>
        <w:ind w:left="1440" w:hanging="360"/>
      </w:pPr>
      <w:r w:rsidDel="00000000" w:rsidR="00000000" w:rsidRPr="00000000">
        <w:rPr>
          <w:rtl w:val="0"/>
        </w:rPr>
        <w:t xml:space="preserve">Penataan ruang Aula RRI Bandung, pengecekan peralatan siaran dan dokumentasi.</w:t>
        <w:br w:type="textWrapping"/>
      </w:r>
    </w:p>
    <w:p w:rsidR="00000000" w:rsidDel="00000000" w:rsidP="00000000" w:rsidRDefault="00000000" w:rsidRPr="00000000" w14:paraId="0000006B">
      <w:pPr>
        <w:numPr>
          <w:ilvl w:val="0"/>
          <w:numId w:val="3"/>
        </w:numPr>
        <w:spacing w:after="0" w:afterAutospacing="0" w:before="0" w:beforeAutospacing="0" w:lineRule="auto"/>
        <w:ind w:left="720" w:hanging="360"/>
      </w:pPr>
      <w:r w:rsidDel="00000000" w:rsidR="00000000" w:rsidRPr="00000000">
        <w:rPr>
          <w:b w:val="1"/>
          <w:rtl w:val="0"/>
        </w:rPr>
        <w:t xml:space="preserve">Pelaksanaan Acara:</w:t>
        <w:br w:type="textWrapping"/>
      </w:r>
    </w:p>
    <w:p w:rsidR="00000000" w:rsidDel="00000000" w:rsidP="00000000" w:rsidRDefault="00000000" w:rsidRPr="00000000" w14:paraId="0000006C">
      <w:pPr>
        <w:numPr>
          <w:ilvl w:val="1"/>
          <w:numId w:val="3"/>
        </w:numPr>
        <w:spacing w:after="0" w:afterAutospacing="0" w:before="0" w:beforeAutospacing="0" w:lineRule="auto"/>
        <w:ind w:left="1440" w:hanging="360"/>
      </w:pPr>
      <w:r w:rsidDel="00000000" w:rsidR="00000000" w:rsidRPr="00000000">
        <w:rPr>
          <w:rtl w:val="0"/>
        </w:rPr>
        <w:t xml:space="preserve">Diskusi berjalan interaktif, diikuti dengan tanya jawab oleh peserta dan mahasiswa.</w:t>
        <w:br w:type="textWrapping"/>
      </w:r>
    </w:p>
    <w:p w:rsidR="00000000" w:rsidDel="00000000" w:rsidP="00000000" w:rsidRDefault="00000000" w:rsidRPr="00000000" w14:paraId="0000006D">
      <w:pPr>
        <w:numPr>
          <w:ilvl w:val="0"/>
          <w:numId w:val="3"/>
        </w:numPr>
        <w:spacing w:after="0" w:afterAutospacing="0" w:before="0" w:beforeAutospacing="0" w:lineRule="auto"/>
        <w:ind w:left="720" w:hanging="360"/>
      </w:pPr>
      <w:r w:rsidDel="00000000" w:rsidR="00000000" w:rsidRPr="00000000">
        <w:rPr>
          <w:b w:val="1"/>
          <w:rtl w:val="0"/>
        </w:rPr>
        <w:t xml:space="preserve">Dokumentasi:</w:t>
        <w:br w:type="textWrapping"/>
      </w:r>
    </w:p>
    <w:p w:rsidR="00000000" w:rsidDel="00000000" w:rsidP="00000000" w:rsidRDefault="00000000" w:rsidRPr="00000000" w14:paraId="0000006E">
      <w:pPr>
        <w:numPr>
          <w:ilvl w:val="1"/>
          <w:numId w:val="3"/>
        </w:numPr>
        <w:spacing w:after="240" w:before="0" w:beforeAutospacing="0" w:lineRule="auto"/>
        <w:ind w:left="1440" w:hanging="360"/>
      </w:pPr>
      <w:r w:rsidDel="00000000" w:rsidR="00000000" w:rsidRPr="00000000">
        <w:rPr>
          <w:rtl w:val="0"/>
        </w:rPr>
        <w:t xml:space="preserve">Foto dan video kegiatan, publikasi di kanal resmi RRI dan media sosial.</w:t>
        <w:br w:type="textWrapping"/>
      </w:r>
    </w:p>
    <w:p w:rsidR="00000000" w:rsidDel="00000000" w:rsidP="00000000" w:rsidRDefault="00000000" w:rsidRPr="00000000" w14:paraId="0000006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color w:val="000000"/>
          <w:sz w:val="26"/>
          <w:szCs w:val="26"/>
        </w:rPr>
      </w:pPr>
      <w:bookmarkStart w:colFirst="0" w:colLast="0" w:name="_1veywodqy57n" w:id="18"/>
      <w:bookmarkEnd w:id="18"/>
      <w:r w:rsidDel="00000000" w:rsidR="00000000" w:rsidRPr="00000000">
        <w:rPr>
          <w:b w:val="1"/>
          <w:color w:val="000000"/>
          <w:sz w:val="26"/>
          <w:szCs w:val="26"/>
          <w:rtl w:val="0"/>
        </w:rPr>
        <w:t xml:space="preserve">IX. ARSIP KORESPONDENSI</w:t>
      </w:r>
    </w:p>
    <w:p w:rsidR="00000000" w:rsidDel="00000000" w:rsidP="00000000" w:rsidRDefault="00000000" w:rsidRPr="00000000" w14:paraId="00000071">
      <w:pPr>
        <w:numPr>
          <w:ilvl w:val="0"/>
          <w:numId w:val="2"/>
        </w:numPr>
        <w:spacing w:after="0" w:afterAutospacing="0" w:before="240" w:lineRule="auto"/>
        <w:ind w:left="720" w:hanging="360"/>
      </w:pPr>
      <w:r w:rsidDel="00000000" w:rsidR="00000000" w:rsidRPr="00000000">
        <w:rPr>
          <w:rtl w:val="0"/>
        </w:rPr>
        <w:t xml:space="preserve">Surat undangan kepada narasumber dan tamu</w:t>
        <w:br w:type="textWrapping"/>
      </w:r>
    </w:p>
    <w:p w:rsidR="00000000" w:rsidDel="00000000" w:rsidP="00000000" w:rsidRDefault="00000000" w:rsidRPr="00000000" w14:paraId="00000072">
      <w:pPr>
        <w:numPr>
          <w:ilvl w:val="0"/>
          <w:numId w:val="2"/>
        </w:numPr>
        <w:spacing w:after="0" w:afterAutospacing="0" w:before="0" w:beforeAutospacing="0" w:lineRule="auto"/>
        <w:ind w:left="720" w:hanging="360"/>
      </w:pPr>
      <w:r w:rsidDel="00000000" w:rsidR="00000000" w:rsidRPr="00000000">
        <w:rPr>
          <w:rtl w:val="0"/>
        </w:rPr>
        <w:t xml:space="preserve">Surat undangan peserta dari perguruan tinggi</w:t>
        <w:br w:type="textWrapping"/>
      </w:r>
    </w:p>
    <w:p w:rsidR="00000000" w:rsidDel="00000000" w:rsidP="00000000" w:rsidRDefault="00000000" w:rsidRPr="00000000" w14:paraId="00000073">
      <w:pPr>
        <w:numPr>
          <w:ilvl w:val="0"/>
          <w:numId w:val="2"/>
        </w:numPr>
        <w:spacing w:after="0" w:afterAutospacing="0" w:before="0" w:beforeAutospacing="0" w:lineRule="auto"/>
        <w:ind w:left="720" w:hanging="360"/>
      </w:pPr>
      <w:r w:rsidDel="00000000" w:rsidR="00000000" w:rsidRPr="00000000">
        <w:rPr>
          <w:rtl w:val="0"/>
        </w:rPr>
        <w:t xml:space="preserve">Surat Keputusan Kepanitiaan</w:t>
        <w:br w:type="textWrapping"/>
      </w:r>
    </w:p>
    <w:p w:rsidR="00000000" w:rsidDel="00000000" w:rsidP="00000000" w:rsidRDefault="00000000" w:rsidRPr="00000000" w14:paraId="00000074">
      <w:pPr>
        <w:numPr>
          <w:ilvl w:val="0"/>
          <w:numId w:val="2"/>
        </w:numPr>
        <w:spacing w:after="0" w:afterAutospacing="0" w:before="0" w:beforeAutospacing="0" w:lineRule="auto"/>
        <w:ind w:left="720" w:hanging="360"/>
      </w:pPr>
      <w:r w:rsidDel="00000000" w:rsidR="00000000" w:rsidRPr="00000000">
        <w:rPr>
          <w:rtl w:val="0"/>
        </w:rPr>
        <w:t xml:space="preserve">Notulensi rapat persiapan dan koordinasi</w:t>
        <w:br w:type="textWrapping"/>
      </w:r>
    </w:p>
    <w:p w:rsidR="00000000" w:rsidDel="00000000" w:rsidP="00000000" w:rsidRDefault="00000000" w:rsidRPr="00000000" w14:paraId="00000075">
      <w:pPr>
        <w:numPr>
          <w:ilvl w:val="0"/>
          <w:numId w:val="2"/>
        </w:numPr>
        <w:spacing w:after="0" w:afterAutospacing="0" w:before="0" w:beforeAutospacing="0" w:lineRule="auto"/>
        <w:ind w:left="720" w:hanging="360"/>
      </w:pPr>
      <w:r w:rsidDel="00000000" w:rsidR="00000000" w:rsidRPr="00000000">
        <w:rPr>
          <w:rtl w:val="0"/>
        </w:rPr>
        <w:t xml:space="preserve">Email konfirmasi kehadiran narasumber</w:t>
        <w:br w:type="textWrapping"/>
      </w:r>
    </w:p>
    <w:p w:rsidR="00000000" w:rsidDel="00000000" w:rsidP="00000000" w:rsidRDefault="00000000" w:rsidRPr="00000000" w14:paraId="00000076">
      <w:pPr>
        <w:numPr>
          <w:ilvl w:val="0"/>
          <w:numId w:val="2"/>
        </w:numPr>
        <w:spacing w:after="240" w:before="0" w:beforeAutospacing="0" w:lineRule="auto"/>
        <w:ind w:left="720" w:hanging="360"/>
      </w:pPr>
      <w:r w:rsidDel="00000000" w:rsidR="00000000" w:rsidRPr="00000000">
        <w:rPr>
          <w:rtl w:val="0"/>
        </w:rPr>
        <w:t xml:space="preserve">Siaran pers dan publikasi</w:t>
        <w:br w:type="textWrapping"/>
      </w:r>
    </w:p>
    <w:p w:rsidR="00000000" w:rsidDel="00000000" w:rsidP="00000000" w:rsidRDefault="00000000" w:rsidRPr="00000000" w14:paraId="000000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color w:val="000000"/>
          <w:sz w:val="26"/>
          <w:szCs w:val="26"/>
        </w:rPr>
      </w:pPr>
      <w:bookmarkStart w:colFirst="0" w:colLast="0" w:name="_qo3yfnp6agof" w:id="19"/>
      <w:bookmarkEnd w:id="19"/>
      <w:r w:rsidDel="00000000" w:rsidR="00000000" w:rsidRPr="00000000">
        <w:rPr>
          <w:b w:val="1"/>
          <w:color w:val="000000"/>
          <w:sz w:val="26"/>
          <w:szCs w:val="26"/>
          <w:rtl w:val="0"/>
        </w:rPr>
        <w:t xml:space="preserve">X. PENUTUP</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Kegiatan </w:t>
      </w:r>
      <w:r w:rsidDel="00000000" w:rsidR="00000000" w:rsidRPr="00000000">
        <w:rPr>
          <w:b w:val="1"/>
          <w:rtl w:val="0"/>
        </w:rPr>
        <w:t xml:space="preserve">Diplomatic Forum 2025</w:t>
      </w:r>
      <w:r w:rsidDel="00000000" w:rsidR="00000000" w:rsidRPr="00000000">
        <w:rPr>
          <w:rtl w:val="0"/>
        </w:rPr>
        <w:t xml:space="preserve"> dengan tema </w:t>
      </w:r>
      <w:r w:rsidDel="00000000" w:rsidR="00000000" w:rsidRPr="00000000">
        <w:rPr>
          <w:i w:val="1"/>
          <w:rtl w:val="0"/>
        </w:rPr>
        <w:t xml:space="preserve">“Education Shapes the Future”</w:t>
      </w:r>
      <w:r w:rsidDel="00000000" w:rsidR="00000000" w:rsidRPr="00000000">
        <w:rPr>
          <w:rtl w:val="0"/>
        </w:rPr>
        <w:t xml:space="preserve"> telah terlaksana dengan baik dan mendapat respons positif dari peserta maupun narasumber. Forum ini menunjukkan pentingnya peran pendidikan sebagai jembatan diplomasi dan kolaborasi global.</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RRI Voice of Indonesia berkomitmen untuk terus menghadirkan program diplomasi publik yang berkualitas, memperkuat jejaring internasional, dan mendukung agenda pembangunan nasional di bidang pendidikan dan kebudayaan.</w:t>
      </w:r>
    </w:p>
    <w:p w:rsidR="00000000" w:rsidDel="00000000" w:rsidP="00000000" w:rsidRDefault="00000000" w:rsidRPr="00000000" w14:paraId="0000007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color w:val="000000"/>
          <w:sz w:val="26"/>
          <w:szCs w:val="26"/>
        </w:rPr>
      </w:pPr>
      <w:bookmarkStart w:colFirst="0" w:colLast="0" w:name="_u4bp6ujsaz6u" w:id="20"/>
      <w:bookmarkEnd w:id="20"/>
      <w:r w:rsidDel="00000000" w:rsidR="00000000" w:rsidRPr="00000000">
        <w:rPr>
          <w:b w:val="1"/>
          <w:color w:val="000000"/>
          <w:sz w:val="26"/>
          <w:szCs w:val="26"/>
          <w:rtl w:val="0"/>
        </w:rPr>
        <w:t xml:space="preserve">XI. LAMPIRAN</w:t>
      </w:r>
    </w:p>
    <w:p w:rsidR="00000000" w:rsidDel="00000000" w:rsidP="00000000" w:rsidRDefault="00000000" w:rsidRPr="00000000" w14:paraId="0000007D">
      <w:pPr>
        <w:numPr>
          <w:ilvl w:val="0"/>
          <w:numId w:val="7"/>
        </w:numPr>
        <w:spacing w:after="0" w:afterAutospacing="0" w:before="240" w:lineRule="auto"/>
        <w:ind w:left="720" w:hanging="360"/>
      </w:pPr>
      <w:r w:rsidDel="00000000" w:rsidR="00000000" w:rsidRPr="00000000">
        <w:rPr>
          <w:rtl w:val="0"/>
        </w:rPr>
        <w:t xml:space="preserve">Susunan kepanitiaan lengkap</w:t>
        <w:br w:type="textWrapping"/>
      </w:r>
    </w:p>
    <w:p w:rsidR="00000000" w:rsidDel="00000000" w:rsidP="00000000" w:rsidRDefault="00000000" w:rsidRPr="00000000" w14:paraId="0000007E">
      <w:pPr>
        <w:numPr>
          <w:ilvl w:val="0"/>
          <w:numId w:val="7"/>
        </w:numPr>
        <w:spacing w:after="0" w:afterAutospacing="0" w:before="0" w:beforeAutospacing="0" w:lineRule="auto"/>
        <w:ind w:left="720" w:hanging="360"/>
      </w:pPr>
      <w:r w:rsidDel="00000000" w:rsidR="00000000" w:rsidRPr="00000000">
        <w:rPr>
          <w:rtl w:val="0"/>
        </w:rPr>
        <w:t xml:space="preserve">SK Kepanitiaan</w:t>
        <w:br w:type="textWrapping"/>
      </w:r>
    </w:p>
    <w:p w:rsidR="00000000" w:rsidDel="00000000" w:rsidP="00000000" w:rsidRDefault="00000000" w:rsidRPr="00000000" w14:paraId="0000007F">
      <w:pPr>
        <w:numPr>
          <w:ilvl w:val="0"/>
          <w:numId w:val="7"/>
        </w:numPr>
        <w:spacing w:after="0" w:afterAutospacing="0" w:before="0" w:beforeAutospacing="0" w:lineRule="auto"/>
        <w:ind w:left="720" w:hanging="360"/>
      </w:pPr>
      <w:r w:rsidDel="00000000" w:rsidR="00000000" w:rsidRPr="00000000">
        <w:rPr>
          <w:rtl w:val="0"/>
        </w:rPr>
        <w:t xml:space="preserve">Daftar undangan dan absensi peserta</w:t>
        <w:br w:type="textWrapping"/>
      </w:r>
    </w:p>
    <w:p w:rsidR="00000000" w:rsidDel="00000000" w:rsidP="00000000" w:rsidRDefault="00000000" w:rsidRPr="00000000" w14:paraId="00000080">
      <w:pPr>
        <w:numPr>
          <w:ilvl w:val="0"/>
          <w:numId w:val="7"/>
        </w:numPr>
        <w:spacing w:after="0" w:afterAutospacing="0" w:before="0" w:beforeAutospacing="0" w:lineRule="auto"/>
        <w:ind w:left="720" w:hanging="360"/>
      </w:pPr>
      <w:r w:rsidDel="00000000" w:rsidR="00000000" w:rsidRPr="00000000">
        <w:rPr>
          <w:rtl w:val="0"/>
        </w:rPr>
        <w:t xml:space="preserve">Foto dan dokumentasi kegiatan</w:t>
        <w:br w:type="textWrapping"/>
      </w:r>
    </w:p>
    <w:p w:rsidR="00000000" w:rsidDel="00000000" w:rsidP="00000000" w:rsidRDefault="00000000" w:rsidRPr="00000000" w14:paraId="00000081">
      <w:pPr>
        <w:numPr>
          <w:ilvl w:val="0"/>
          <w:numId w:val="7"/>
        </w:numPr>
        <w:spacing w:after="0" w:afterAutospacing="0" w:before="0" w:beforeAutospacing="0" w:lineRule="auto"/>
        <w:ind w:left="720" w:hanging="360"/>
      </w:pPr>
      <w:r w:rsidDel="00000000" w:rsidR="00000000" w:rsidRPr="00000000">
        <w:rPr>
          <w:rtl w:val="0"/>
        </w:rPr>
        <w:t xml:space="preserve">Bukti pengeluaran dan kuitansi</w:t>
        <w:br w:type="textWrapping"/>
      </w:r>
    </w:p>
    <w:p w:rsidR="00000000" w:rsidDel="00000000" w:rsidP="00000000" w:rsidRDefault="00000000" w:rsidRPr="00000000" w14:paraId="00000082">
      <w:pPr>
        <w:numPr>
          <w:ilvl w:val="0"/>
          <w:numId w:val="7"/>
        </w:numPr>
        <w:spacing w:after="0" w:afterAutospacing="0" w:before="0" w:beforeAutospacing="0" w:lineRule="auto"/>
        <w:ind w:left="720" w:hanging="360"/>
      </w:pPr>
      <w:r w:rsidDel="00000000" w:rsidR="00000000" w:rsidRPr="00000000">
        <w:rPr>
          <w:rtl w:val="0"/>
        </w:rPr>
        <w:t xml:space="preserve">Notulensi rapat</w:t>
        <w:br w:type="textWrapping"/>
      </w:r>
    </w:p>
    <w:p w:rsidR="00000000" w:rsidDel="00000000" w:rsidP="00000000" w:rsidRDefault="00000000" w:rsidRPr="00000000" w14:paraId="00000083">
      <w:pPr>
        <w:numPr>
          <w:ilvl w:val="0"/>
          <w:numId w:val="7"/>
        </w:numPr>
        <w:spacing w:after="0" w:afterAutospacing="0" w:before="0" w:beforeAutospacing="0" w:lineRule="auto"/>
        <w:ind w:left="720" w:hanging="360"/>
      </w:pPr>
      <w:r w:rsidDel="00000000" w:rsidR="00000000" w:rsidRPr="00000000">
        <w:rPr>
          <w:rtl w:val="0"/>
        </w:rPr>
        <w:t xml:space="preserve">Materi narasumber</w:t>
        <w:br w:type="textWrapping"/>
      </w:r>
    </w:p>
    <w:p w:rsidR="00000000" w:rsidDel="00000000" w:rsidP="00000000" w:rsidRDefault="00000000" w:rsidRPr="00000000" w14:paraId="00000084">
      <w:pPr>
        <w:numPr>
          <w:ilvl w:val="0"/>
          <w:numId w:val="7"/>
        </w:numPr>
        <w:spacing w:after="240" w:before="0" w:beforeAutospacing="0" w:lineRule="auto"/>
        <w:ind w:left="720" w:hanging="360"/>
      </w:pPr>
      <w:r w:rsidDel="00000000" w:rsidR="00000000" w:rsidRPr="00000000">
        <w:rPr>
          <w:rtl w:val="0"/>
        </w:rPr>
        <w:t xml:space="preserve">Siaran pers &amp; publikasi media</w:t>
        <w:br w:type="textWrapping"/>
      </w:r>
    </w:p>
    <w:p w:rsidR="00000000" w:rsidDel="00000000" w:rsidP="00000000" w:rsidRDefault="00000000" w:rsidRPr="00000000" w14:paraId="0000008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Rule="auto"/>
        <w:rPr/>
      </w:pPr>
      <w:r w:rsidDel="00000000" w:rsidR="00000000" w:rsidRPr="00000000">
        <w:rPr>
          <w:b w:val="1"/>
          <w:rtl w:val="0"/>
        </w:rPr>
        <w:t xml:space="preserve">Disusun oleh:</w:t>
        <w:br w:type="textWrapping"/>
      </w:r>
      <w:r w:rsidDel="00000000" w:rsidR="00000000" w:rsidRPr="00000000">
        <w:rPr>
          <w:rtl w:val="0"/>
        </w:rPr>
        <w:t xml:space="preserve">Panitia Diplomatic Forum 2025</w:t>
        <w:br w:type="textWrapping"/>
        <w:t xml:space="preserve">RRI Voice of Indonesia – RRI Bandung</w:t>
        <w:br w:type="textWrapping"/>
        <w:t xml:space="preserve">Bandung, 20 Oktober 2025</w:t>
      </w:r>
    </w:p>
    <w:p w:rsidR="00000000" w:rsidDel="00000000" w:rsidP="00000000" w:rsidRDefault="00000000" w:rsidRPr="00000000" w14:paraId="00000087">
      <w:pPr>
        <w:spacing w:after="240" w:before="240" w:lineRule="auto"/>
        <w:rPr/>
      </w:pPr>
      <w:r w:rsidDel="00000000" w:rsidR="00000000" w:rsidRPr="00000000">
        <w:rPr>
          <w:b w:val="1"/>
          <w:rtl w:val="0"/>
        </w:rPr>
        <w:t xml:space="preserve">Disetujui oleh:</w:t>
        <w:br w:type="textWrapping"/>
      </w:r>
      <w:r w:rsidDel="00000000" w:rsidR="00000000" w:rsidRPr="00000000">
        <w:rPr>
          <w:rtl w:val="0"/>
        </w:rPr>
        <w:t xml:space="preserve"> Kepala LPP RRI Voice of Indonesia</w:t>
        <w:br w:type="textWrapping"/>
      </w:r>
    </w:p>
    <w:p w:rsidR="00000000" w:rsidDel="00000000" w:rsidP="00000000" w:rsidRDefault="00000000" w:rsidRPr="00000000" w14:paraId="00000088">
      <w:pPr>
        <w:spacing w:after="240" w:before="240" w:lineRule="auto"/>
        <w:rPr/>
      </w:pPr>
      <w:r w:rsidDel="00000000" w:rsidR="00000000" w:rsidRPr="00000000">
        <w:rPr>
          <w:rtl w:val="0"/>
        </w:rPr>
        <w:t xml:space="preserve"> (</w:t>
      </w:r>
      <w:r w:rsidDel="00000000" w:rsidR="00000000" w:rsidRPr="00000000">
        <w:rPr>
          <w:b w:val="1"/>
          <w:rtl w:val="0"/>
        </w:rPr>
        <w:t xml:space="preserve">Widhie Kurniawan</w:t>
      </w:r>
      <w:r w:rsidDel="00000000" w:rsidR="00000000" w:rsidRPr="00000000">
        <w:rPr>
          <w:rtl w:val="0"/>
        </w:rPr>
        <w:t xml:space="preserve">)</w:t>
      </w:r>
    </w:p>
    <w:p w:rsidR="00000000" w:rsidDel="00000000" w:rsidP="00000000" w:rsidRDefault="00000000" w:rsidRPr="00000000" w14:paraId="00000089">
      <w:pPr>
        <w:spacing w:after="240" w:before="240" w:lineRule="auto"/>
        <w:rPr/>
      </w:pPr>
      <w:r w:rsidDel="00000000" w:rsidR="00000000" w:rsidRPr="00000000">
        <w:rPr>
          <w:rtl w:val="0"/>
        </w:rPr>
      </w:r>
    </w:p>
    <w:p w:rsidR="00000000" w:rsidDel="00000000" w:rsidP="00000000" w:rsidRDefault="00000000" w:rsidRPr="00000000" w14:paraId="0000008A">
      <w:pPr>
        <w:spacing w:after="240" w:before="240" w:lineRule="auto"/>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